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AD0E8" w14:textId="1555F3F1" w:rsidR="008677AD" w:rsidRPr="00B570EC" w:rsidRDefault="0048724E" w:rsidP="0048724E">
      <w:pPr>
        <w:spacing w:after="0"/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570EC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37760" behindDoc="0" locked="0" layoutInCell="1" allowOverlap="1" wp14:anchorId="0CBC1756" wp14:editId="07C93B79">
            <wp:simplePos x="0" y="0"/>
            <wp:positionH relativeFrom="column">
              <wp:posOffset>325755</wp:posOffset>
            </wp:positionH>
            <wp:positionV relativeFrom="paragraph">
              <wp:posOffset>-81915</wp:posOffset>
            </wp:positionV>
            <wp:extent cx="678180" cy="678180"/>
            <wp:effectExtent l="0" t="0" r="7620" b="7620"/>
            <wp:wrapNone/>
            <wp:docPr id="7" name="รูปภาพ 7" descr="C:\Users\My User\Documents\1. นายสุพร\ตรากรมพัฒนาที่ดิ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 User\Documents\1. นายสุพร\ตรากรมพัฒนาที่ดิน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70EC">
        <w:rPr>
          <w:rFonts w:ascii="TH SarabunIT๙" w:hAnsi="TH SarabunIT๙" w:cs="TH SarabunIT๙"/>
          <w:b/>
          <w:bCs/>
          <w:sz w:val="32"/>
          <w:szCs w:val="32"/>
        </w:rPr>
        <w:t xml:space="preserve">            </w:t>
      </w:r>
      <w:r w:rsidR="008677AD" w:rsidRPr="00B570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ศูนย์เรียนรู้การเพิ่มประสิทธิภาพการผลิตสินค้าเกษตร (ศพก.)  </w:t>
      </w:r>
    </w:p>
    <w:p w14:paraId="76BD5022" w14:textId="2490A050" w:rsidR="008677AD" w:rsidRPr="00B570EC" w:rsidRDefault="0048724E" w:rsidP="008677A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B570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</w:t>
      </w:r>
      <w:r w:rsidR="008677AD" w:rsidRPr="00B570EC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="00290D4D">
        <w:rPr>
          <w:rFonts w:ascii="TH SarabunIT๙" w:hAnsi="TH SarabunIT๙" w:cs="TH SarabunIT๙" w:hint="cs"/>
          <w:sz w:val="32"/>
          <w:szCs w:val="32"/>
          <w:cs/>
        </w:rPr>
        <w:t>7</w:t>
      </w:r>
      <w:r w:rsidR="008677AD" w:rsidRPr="00B570E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8436E">
        <w:rPr>
          <w:rFonts w:ascii="TH SarabunIT๙" w:hAnsi="TH SarabunIT๙" w:cs="TH SarabunIT๙" w:hint="cs"/>
          <w:sz w:val="32"/>
          <w:szCs w:val="32"/>
          <w:cs/>
        </w:rPr>
        <w:t>บ้าน</w:t>
      </w:r>
      <w:r w:rsidR="00234E92">
        <w:rPr>
          <w:rFonts w:ascii="TH SarabunIT๙" w:hAnsi="TH SarabunIT๙" w:cs="TH SarabunIT๙" w:hint="cs"/>
          <w:sz w:val="32"/>
          <w:szCs w:val="32"/>
          <w:cs/>
        </w:rPr>
        <w:t>ท่าราบ</w:t>
      </w:r>
      <w:r w:rsidR="005843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77AD" w:rsidRPr="00B570EC">
        <w:rPr>
          <w:rFonts w:ascii="TH SarabunIT๙" w:hAnsi="TH SarabunIT๙" w:cs="TH SarabunIT๙"/>
          <w:sz w:val="32"/>
          <w:szCs w:val="32"/>
          <w:cs/>
        </w:rPr>
        <w:t xml:space="preserve">  ตำบล</w:t>
      </w:r>
      <w:r w:rsidR="00234E92">
        <w:rPr>
          <w:rFonts w:ascii="TH SarabunIT๙" w:hAnsi="TH SarabunIT๙" w:cs="TH SarabunIT๙" w:hint="cs"/>
          <w:sz w:val="32"/>
          <w:szCs w:val="32"/>
          <w:cs/>
        </w:rPr>
        <w:t>บางแพ</w:t>
      </w:r>
      <w:r w:rsidR="008677AD" w:rsidRPr="00B570EC">
        <w:rPr>
          <w:rFonts w:ascii="TH SarabunIT๙" w:hAnsi="TH SarabunIT๙" w:cs="TH SarabunIT๙"/>
          <w:sz w:val="32"/>
          <w:szCs w:val="32"/>
          <w:cs/>
        </w:rPr>
        <w:t xml:space="preserve">  อำเภอ</w:t>
      </w:r>
      <w:r w:rsidR="00234E92">
        <w:rPr>
          <w:rFonts w:ascii="TH SarabunIT๙" w:hAnsi="TH SarabunIT๙" w:cs="TH SarabunIT๙" w:hint="cs"/>
          <w:sz w:val="32"/>
          <w:szCs w:val="32"/>
          <w:cs/>
        </w:rPr>
        <w:t>บางแพ</w:t>
      </w:r>
      <w:r w:rsidR="008677AD" w:rsidRPr="00B570EC">
        <w:rPr>
          <w:rFonts w:ascii="TH SarabunIT๙" w:hAnsi="TH SarabunIT๙" w:cs="TH SarabunIT๙"/>
          <w:sz w:val="32"/>
          <w:szCs w:val="32"/>
          <w:cs/>
        </w:rPr>
        <w:t xml:space="preserve">   จังหวัดราชบุรี</w:t>
      </w:r>
    </w:p>
    <w:p w14:paraId="57B83238" w14:textId="77777777" w:rsidR="008677AD" w:rsidRPr="00B570EC" w:rsidRDefault="0048724E" w:rsidP="008677AD">
      <w:pPr>
        <w:pBdr>
          <w:bottom w:val="single" w:sz="6" w:space="1" w:color="auto"/>
        </w:pBd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570EC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="008677AD" w:rsidRPr="00B570EC">
        <w:rPr>
          <w:rFonts w:ascii="TH SarabunIT๙" w:hAnsi="TH SarabunIT๙" w:cs="TH SarabunIT๙"/>
          <w:sz w:val="32"/>
          <w:szCs w:val="32"/>
          <w:cs/>
        </w:rPr>
        <w:t>สถานีพัฒนาที่ดินราชบุรี  สำนักงานพัฒนาที่ดินเขต 10</w:t>
      </w:r>
    </w:p>
    <w:p w14:paraId="506B7093" w14:textId="77777777" w:rsidR="00F6296A" w:rsidRPr="00B570EC" w:rsidRDefault="00F6296A" w:rsidP="008677AD">
      <w:pPr>
        <w:pBdr>
          <w:bottom w:val="single" w:sz="6" w:space="1" w:color="auto"/>
        </w:pBd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44CA9643" w14:textId="77777777" w:rsidR="008677AD" w:rsidRPr="00B570EC" w:rsidRDefault="008677AD" w:rsidP="008677AD">
      <w:pPr>
        <w:spacing w:after="0"/>
        <w:jc w:val="center"/>
        <w:rPr>
          <w:rFonts w:ascii="TH SarabunIT๙" w:hAnsi="TH SarabunIT๙" w:cs="TH SarabunIT๙"/>
          <w:sz w:val="20"/>
          <w:szCs w:val="20"/>
        </w:rPr>
      </w:pPr>
    </w:p>
    <w:p w14:paraId="2AF36088" w14:textId="6805BB1F" w:rsidR="008677AD" w:rsidRPr="00B570EC" w:rsidRDefault="008677AD" w:rsidP="00287B15">
      <w:pPr>
        <w:spacing w:after="0"/>
        <w:ind w:left="426"/>
        <w:rPr>
          <w:rFonts w:ascii="TH SarabunIT๙" w:hAnsi="TH SarabunIT๙" w:cs="TH SarabunIT๙"/>
          <w:sz w:val="32"/>
          <w:szCs w:val="32"/>
        </w:rPr>
      </w:pPr>
      <w:r w:rsidRPr="00B570EC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ประธานศูนย์ศพก.</w:t>
      </w:r>
      <w:r w:rsidRPr="00B570E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570EC">
        <w:rPr>
          <w:rFonts w:ascii="TH SarabunIT๙" w:hAnsi="TH SarabunIT๙" w:cs="TH SarabunIT๙"/>
          <w:sz w:val="32"/>
          <w:szCs w:val="32"/>
          <w:cs/>
        </w:rPr>
        <w:tab/>
      </w:r>
      <w:r w:rsidR="00234E92">
        <w:rPr>
          <w:rFonts w:ascii="TH SarabunIT๙" w:hAnsi="TH SarabunIT๙" w:cs="TH SarabunIT๙" w:hint="cs"/>
          <w:b/>
          <w:bCs/>
          <w:sz w:val="32"/>
          <w:szCs w:val="32"/>
          <w:cs/>
        </w:rPr>
        <w:t>ว่าที่ร้อยโท  บัญชา  หนูเล็ก</w:t>
      </w:r>
      <w:r w:rsidRPr="00B570EC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55CB133A" w14:textId="77777777" w:rsidR="00AF256C" w:rsidRPr="00B570EC" w:rsidRDefault="00AF256C" w:rsidP="00287B15">
      <w:pPr>
        <w:spacing w:after="0"/>
        <w:ind w:left="426"/>
        <w:rPr>
          <w:rFonts w:ascii="TH SarabunIT๙" w:hAnsi="TH SarabunIT๙" w:cs="TH SarabunIT๙"/>
          <w:sz w:val="20"/>
          <w:szCs w:val="20"/>
        </w:rPr>
      </w:pPr>
    </w:p>
    <w:p w14:paraId="6AAD7F65" w14:textId="6521E064" w:rsidR="008677AD" w:rsidRPr="00B570EC" w:rsidRDefault="00AF256C" w:rsidP="00287B15">
      <w:pPr>
        <w:spacing w:after="0"/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B570E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ที่ตั้งศูนย์</w:t>
      </w:r>
      <w:r w:rsidRPr="00B570EC">
        <w:rPr>
          <w:rFonts w:ascii="TH SarabunIT๙" w:hAnsi="TH SarabunIT๙" w:cs="TH SarabunIT๙"/>
          <w:sz w:val="32"/>
          <w:szCs w:val="32"/>
        </w:rPr>
        <w:tab/>
      </w:r>
      <w:r w:rsidRPr="00B570EC">
        <w:rPr>
          <w:rFonts w:ascii="TH SarabunIT๙" w:hAnsi="TH SarabunIT๙" w:cs="TH SarabunIT๙"/>
          <w:sz w:val="32"/>
          <w:szCs w:val="32"/>
        </w:rPr>
        <w:tab/>
      </w:r>
      <w:r w:rsidR="0058436E"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</w:t>
      </w:r>
      <w:r w:rsidR="00234E92">
        <w:rPr>
          <w:rFonts w:ascii="TH SarabunIT๙" w:hAnsi="TH SarabunIT๙" w:cs="TH SarabunIT๙" w:hint="cs"/>
          <w:b/>
          <w:bCs/>
          <w:sz w:val="32"/>
          <w:szCs w:val="32"/>
          <w:cs/>
        </w:rPr>
        <w:t>ท่าราบ</w:t>
      </w:r>
      <w:r w:rsidRPr="00B570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677AD" w:rsidRPr="00B570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หมู่ที่ </w:t>
      </w:r>
      <w:r w:rsidR="00234E92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8677AD" w:rsidRPr="00B570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ต</w:t>
      </w:r>
      <w:r w:rsidR="0058436E">
        <w:rPr>
          <w:rFonts w:ascii="TH SarabunIT๙" w:hAnsi="TH SarabunIT๙" w:cs="TH SarabunIT๙" w:hint="cs"/>
          <w:b/>
          <w:bCs/>
          <w:sz w:val="32"/>
          <w:szCs w:val="32"/>
          <w:cs/>
        </w:rPr>
        <w:t>ำบล</w:t>
      </w:r>
      <w:r w:rsidR="00234E92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บางแพ</w:t>
      </w:r>
      <w:r w:rsidR="008677AD" w:rsidRPr="00B570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58436E"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</w:t>
      </w:r>
      <w:r w:rsidR="00234E92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บางแพ</w:t>
      </w:r>
      <w:r w:rsidR="008677AD" w:rsidRPr="00B570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จ</w:t>
      </w:r>
      <w:r w:rsidR="0058436E">
        <w:rPr>
          <w:rFonts w:ascii="TH SarabunIT๙" w:hAnsi="TH SarabunIT๙" w:cs="TH SarabunIT๙" w:hint="cs"/>
          <w:b/>
          <w:bCs/>
          <w:sz w:val="32"/>
          <w:szCs w:val="32"/>
          <w:cs/>
        </w:rPr>
        <w:t>ังหวัด</w:t>
      </w:r>
      <w:r w:rsidR="008677AD" w:rsidRPr="00B570EC">
        <w:rPr>
          <w:rFonts w:ascii="TH SarabunIT๙" w:hAnsi="TH SarabunIT๙" w:cs="TH SarabunIT๙"/>
          <w:b/>
          <w:bCs/>
          <w:sz w:val="32"/>
          <w:szCs w:val="32"/>
          <w:cs/>
        </w:rPr>
        <w:t>ราชบุรี</w:t>
      </w:r>
    </w:p>
    <w:p w14:paraId="38757623" w14:textId="77777777" w:rsidR="00AF256C" w:rsidRPr="00B570EC" w:rsidRDefault="00AF256C" w:rsidP="00287B15">
      <w:pPr>
        <w:spacing w:after="0"/>
        <w:ind w:left="426" w:firstLine="720"/>
        <w:rPr>
          <w:rFonts w:ascii="TH SarabunIT๙" w:hAnsi="TH SarabunIT๙" w:cs="TH SarabunIT๙"/>
          <w:sz w:val="20"/>
          <w:szCs w:val="20"/>
          <w:cs/>
        </w:rPr>
      </w:pPr>
    </w:p>
    <w:p w14:paraId="0D41E1A7" w14:textId="60F5F977" w:rsidR="008677AD" w:rsidRDefault="008677AD" w:rsidP="00287B15">
      <w:pPr>
        <w:spacing w:after="0"/>
        <w:ind w:left="426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B570E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กิจกรรม</w:t>
      </w:r>
      <w:r w:rsidRPr="00B570EC">
        <w:rPr>
          <w:rFonts w:ascii="TH SarabunIT๙" w:hAnsi="TH SarabunIT๙" w:cs="TH SarabunIT๙"/>
          <w:sz w:val="32"/>
          <w:szCs w:val="32"/>
          <w:cs/>
        </w:rPr>
        <w:tab/>
      </w:r>
      <w:r w:rsidRPr="00B570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proofErr w:type="spellStart"/>
      <w:r w:rsidRPr="00B570EC">
        <w:rPr>
          <w:rFonts w:ascii="TH SarabunIT๙" w:hAnsi="TH SarabunIT๙" w:cs="TH SarabunIT๙"/>
          <w:b/>
          <w:bCs/>
          <w:sz w:val="32"/>
          <w:szCs w:val="32"/>
          <w:cs/>
        </w:rPr>
        <w:t>พัฒ</w:t>
      </w:r>
      <w:proofErr w:type="spellEnd"/>
      <w:r w:rsidRPr="00B570EC">
        <w:rPr>
          <w:rFonts w:ascii="TH SarabunIT๙" w:hAnsi="TH SarabunIT๙" w:cs="TH SarabunIT๙"/>
          <w:b/>
          <w:bCs/>
          <w:sz w:val="32"/>
          <w:szCs w:val="32"/>
          <w:cs/>
        </w:rPr>
        <w:t>นา</w:t>
      </w:r>
      <w:r w:rsidR="00B570EC">
        <w:rPr>
          <w:rFonts w:ascii="TH SarabunIT๙" w:hAnsi="TH SarabunIT๙" w:cs="TH SarabunIT๙" w:hint="cs"/>
          <w:b/>
          <w:bCs/>
          <w:sz w:val="32"/>
          <w:szCs w:val="32"/>
          <w:cs/>
        </w:rPr>
        <w:t>ศ</w:t>
      </w:r>
      <w:proofErr w:type="spellStart"/>
      <w:r w:rsidR="00B570EC">
        <w:rPr>
          <w:rFonts w:ascii="TH SarabunIT๙" w:hAnsi="TH SarabunIT๙" w:cs="TH SarabunIT๙" w:hint="cs"/>
          <w:b/>
          <w:bCs/>
          <w:sz w:val="32"/>
          <w:szCs w:val="32"/>
          <w:cs/>
        </w:rPr>
        <w:t>ัก</w:t>
      </w:r>
      <w:proofErr w:type="spellEnd"/>
      <w:r w:rsidR="00B570EC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ภาพศพก.</w:t>
      </w:r>
    </w:p>
    <w:p w14:paraId="5934AD46" w14:textId="577027F7" w:rsidR="00B570EC" w:rsidRPr="00B570EC" w:rsidRDefault="00B570EC" w:rsidP="00287B15">
      <w:pPr>
        <w:spacing w:after="0"/>
        <w:ind w:left="426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1.1 พัฒนาฐานเรียนรู้ด้านการพัฒนาที่ดิน</w:t>
      </w:r>
    </w:p>
    <w:p w14:paraId="337A7B57" w14:textId="24803032" w:rsidR="00BC5146" w:rsidRPr="00B570EC" w:rsidRDefault="00B570EC" w:rsidP="00B570EC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1.1.1</w:t>
      </w:r>
      <w:r w:rsidR="00BC5146" w:rsidRPr="00B570EC">
        <w:rPr>
          <w:rFonts w:ascii="TH SarabunIT๙" w:hAnsi="TH SarabunIT๙" w:cs="TH SarabunIT๙"/>
          <w:sz w:val="32"/>
          <w:szCs w:val="32"/>
          <w:cs/>
        </w:rPr>
        <w:t xml:space="preserve"> ปรับปรุงฐานเรียนรู้การ</w:t>
      </w:r>
      <w:r>
        <w:rPr>
          <w:rFonts w:ascii="TH SarabunIT๙" w:hAnsi="TH SarabunIT๙" w:cs="TH SarabunIT๙" w:hint="cs"/>
          <w:sz w:val="32"/>
          <w:szCs w:val="32"/>
          <w:cs/>
        </w:rPr>
        <w:t>ทำและการใช้น้ำหมักชีวภา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พ</w:t>
      </w:r>
      <w:r w:rsidR="00BC5146" w:rsidRPr="00B570E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CDA90DE" w14:textId="04BA117D" w:rsidR="00BC5146" w:rsidRDefault="00BC5146" w:rsidP="00BC5146">
      <w:pPr>
        <w:spacing w:after="0"/>
        <w:ind w:left="284"/>
        <w:rPr>
          <w:rFonts w:ascii="TH SarabunIT๙" w:hAnsi="TH SarabunIT๙" w:cs="TH SarabunIT๙"/>
          <w:sz w:val="32"/>
          <w:szCs w:val="32"/>
        </w:rPr>
      </w:pPr>
      <w:r w:rsidRPr="00B570EC">
        <w:rPr>
          <w:rFonts w:ascii="TH SarabunIT๙" w:hAnsi="TH SarabunIT๙" w:cs="TH SarabunIT๙"/>
          <w:sz w:val="32"/>
          <w:szCs w:val="32"/>
          <w:cs/>
        </w:rPr>
        <w:tab/>
      </w:r>
      <w:r w:rsidRPr="00B570EC">
        <w:rPr>
          <w:rFonts w:ascii="TH SarabunIT๙" w:hAnsi="TH SarabunIT๙" w:cs="TH SarabunIT๙"/>
          <w:sz w:val="32"/>
          <w:szCs w:val="32"/>
          <w:cs/>
        </w:rPr>
        <w:tab/>
      </w:r>
      <w:r w:rsidRPr="00B570EC">
        <w:rPr>
          <w:rFonts w:ascii="TH SarabunIT๙" w:hAnsi="TH SarabunIT๙" w:cs="TH SarabunIT๙"/>
          <w:sz w:val="32"/>
          <w:szCs w:val="32"/>
          <w:cs/>
        </w:rPr>
        <w:tab/>
      </w:r>
      <w:r w:rsidR="00B570EC">
        <w:rPr>
          <w:rFonts w:ascii="TH SarabunIT๙" w:hAnsi="TH SarabunIT๙" w:cs="TH SarabunIT๙"/>
          <w:sz w:val="32"/>
          <w:szCs w:val="32"/>
          <w:cs/>
        </w:rPr>
        <w:tab/>
      </w:r>
      <w:r w:rsidR="00B570EC">
        <w:rPr>
          <w:rFonts w:ascii="TH SarabunIT๙" w:hAnsi="TH SarabunIT๙" w:cs="TH SarabunIT๙" w:hint="cs"/>
          <w:sz w:val="32"/>
          <w:szCs w:val="32"/>
          <w:cs/>
        </w:rPr>
        <w:t>1.1.2 ปรับปรุงฐานเรียนรู้ การทำและการใช้ปุ๋ยหมักสูตรพระราชทาน</w:t>
      </w:r>
      <w:r w:rsidRPr="00B570E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76DBF05" w14:textId="713DAB52" w:rsidR="00B570EC" w:rsidRPr="00B570EC" w:rsidRDefault="00B570EC" w:rsidP="00BC5146">
      <w:pPr>
        <w:spacing w:after="0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570E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1.2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ปรับปรุงข้อมูลความรู้ด้านการพัฒนาที่ดิน</w:t>
      </w:r>
    </w:p>
    <w:p w14:paraId="2FCE27C3" w14:textId="65E24A7E" w:rsidR="00B570EC" w:rsidRDefault="00B570EC" w:rsidP="00BC5146">
      <w:pPr>
        <w:spacing w:after="0"/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1.2.1 ปรับปรุงแผนที่เขตความเหมาะสมสำหรับปลูกพืชเศร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ษฐก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กิจ</w:t>
      </w:r>
    </w:p>
    <w:p w14:paraId="482FDA22" w14:textId="75AC28CD" w:rsidR="00B570EC" w:rsidRDefault="00B570EC" w:rsidP="00BC5146">
      <w:pPr>
        <w:spacing w:after="0"/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1.2.2 จัดทำองค์ความรู้ </w:t>
      </w:r>
      <w:r>
        <w:rPr>
          <w:rFonts w:ascii="TH SarabunIT๙" w:hAnsi="TH SarabunIT๙" w:cs="TH SarabunIT๙"/>
          <w:sz w:val="32"/>
          <w:szCs w:val="32"/>
        </w:rPr>
        <w:t>LDD Mobile Application</w:t>
      </w:r>
    </w:p>
    <w:p w14:paraId="68A63608" w14:textId="11A63D7E" w:rsidR="00B570EC" w:rsidRDefault="00B570EC" w:rsidP="00BC5146">
      <w:pPr>
        <w:spacing w:after="0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570EC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B570EC">
        <w:rPr>
          <w:rFonts w:ascii="TH SarabunIT๙" w:hAnsi="TH SarabunIT๙" w:cs="TH SarabunIT๙" w:hint="cs"/>
          <w:b/>
          <w:bCs/>
          <w:sz w:val="32"/>
          <w:szCs w:val="32"/>
          <w:cs/>
        </w:rPr>
        <w:t>สนับสนุนการให้บริการด้านการพัฒนาที่ดิน ใน ศพก.</w:t>
      </w:r>
    </w:p>
    <w:p w14:paraId="3191C55E" w14:textId="44AFA67A" w:rsidR="00B570EC" w:rsidRDefault="00B570EC" w:rsidP="00BC5146">
      <w:pPr>
        <w:spacing w:after="0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2.1 สนับสนุนการจัดงานวันถ่ายทอดเทคโนโลยี (</w:t>
      </w:r>
      <w:r>
        <w:rPr>
          <w:rFonts w:ascii="TH SarabunIT๙" w:hAnsi="TH SarabunIT๙" w:cs="TH SarabunIT๙"/>
          <w:b/>
          <w:bCs/>
          <w:sz w:val="32"/>
          <w:szCs w:val="32"/>
        </w:rPr>
        <w:t>Field Day)</w:t>
      </w:r>
    </w:p>
    <w:p w14:paraId="21925CAE" w14:textId="498DA4E6" w:rsidR="00B570EC" w:rsidRDefault="00B570EC" w:rsidP="00BC5146">
      <w:pPr>
        <w:spacing w:after="0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2.2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บริการตรวจวิเคราะห์ดินด้วย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LDD 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</w:rPr>
        <w:t>Tesk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</w:rPr>
        <w:t xml:space="preserve"> Kit</w:t>
      </w:r>
    </w:p>
    <w:p w14:paraId="217E30B9" w14:textId="77777777" w:rsidR="00CC741D" w:rsidRDefault="00B570EC" w:rsidP="00BC5146">
      <w:pPr>
        <w:spacing w:after="0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C741D">
        <w:rPr>
          <w:rFonts w:ascii="TH SarabunIT๙" w:hAnsi="TH SarabunIT๙" w:cs="TH SarabunIT๙"/>
          <w:b/>
          <w:bCs/>
          <w:sz w:val="32"/>
          <w:szCs w:val="32"/>
        </w:rPr>
        <w:t xml:space="preserve">2.3 </w:t>
      </w:r>
      <w:r w:rsidR="00CC741D">
        <w:rPr>
          <w:rFonts w:ascii="TH SarabunIT๙" w:hAnsi="TH SarabunIT๙" w:cs="TH SarabunIT๙" w:hint="cs"/>
          <w:b/>
          <w:bCs/>
          <w:sz w:val="32"/>
          <w:szCs w:val="32"/>
          <w:cs/>
        </w:rPr>
        <w:t>สนับสนุนเอกสารวิชาการด้านการพัฒนาที่ดิน</w:t>
      </w:r>
    </w:p>
    <w:p w14:paraId="03E33564" w14:textId="77777777" w:rsidR="00CC741D" w:rsidRDefault="00CC741D" w:rsidP="00BC5146">
      <w:pPr>
        <w:spacing w:after="0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 พัฒนาศักยภาพเกษตรกรผู้นำ และเกษตรกรที่มาเยี่ยมขมศุน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ย์</w:t>
      </w:r>
      <w:proofErr w:type="spellEnd"/>
    </w:p>
    <w:p w14:paraId="003EF681" w14:textId="77777777" w:rsidR="00CC741D" w:rsidRDefault="00CC741D" w:rsidP="00BC5146">
      <w:pPr>
        <w:spacing w:after="0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3.1 เข้าร่วมเป็นวิทยากรถ่ายทอดองค์ความรู้ด้านการพัฒนาที่ดิน</w:t>
      </w:r>
    </w:p>
    <w:p w14:paraId="5AA5749F" w14:textId="77777777" w:rsidR="00CC741D" w:rsidRDefault="00CC741D" w:rsidP="00BC5146">
      <w:pPr>
        <w:spacing w:after="0"/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C741D">
        <w:rPr>
          <w:rFonts w:ascii="TH SarabunIT๙" w:hAnsi="TH SarabunIT๙" w:cs="TH SarabunIT๙" w:hint="cs"/>
          <w:sz w:val="32"/>
          <w:szCs w:val="32"/>
          <w:cs/>
        </w:rPr>
        <w:t>3.1.1 ถ่ายทอดองค์ความรู้เรื่องการปรับปรุงบำรุงดิน</w:t>
      </w:r>
    </w:p>
    <w:p w14:paraId="59FBDD9A" w14:textId="71320FA7" w:rsidR="00B570EC" w:rsidRDefault="00CC741D" w:rsidP="00BC5146">
      <w:pPr>
        <w:spacing w:after="0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C741D">
        <w:rPr>
          <w:rFonts w:ascii="TH SarabunIT๙" w:hAnsi="TH SarabunIT๙" w:cs="TH SarabunIT๙" w:hint="cs"/>
          <w:b/>
          <w:bCs/>
          <w:sz w:val="32"/>
          <w:szCs w:val="32"/>
          <w:cs/>
        </w:rPr>
        <w:t>3.2 ถ่ายทอดองค์ความรู้และวิธีใช้ระบบสารสนเทศเชิงพื้นที่ เพื่อวางแผนการใช้ที่ดินเกษตรกรรายแปลง (</w:t>
      </w:r>
      <w:r w:rsidRPr="00CC741D">
        <w:rPr>
          <w:rFonts w:ascii="TH SarabunIT๙" w:hAnsi="TH SarabunIT๙" w:cs="TH SarabunIT๙"/>
          <w:b/>
          <w:bCs/>
          <w:sz w:val="32"/>
          <w:szCs w:val="32"/>
        </w:rPr>
        <w:t>LDD On Farm Use Planning)</w:t>
      </w:r>
      <w:r w:rsidR="00B570EC" w:rsidRPr="00CC74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288F68B7" w14:textId="7192DAFD" w:rsidR="00CC741D" w:rsidRPr="00CC741D" w:rsidRDefault="00CC741D" w:rsidP="00BC5146">
      <w:pPr>
        <w:spacing w:after="0"/>
        <w:ind w:left="284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3.3 แนะนำ </w:t>
      </w:r>
      <w:r>
        <w:rPr>
          <w:rFonts w:ascii="TH SarabunIT๙" w:hAnsi="TH SarabunIT๙" w:cs="TH SarabunIT๙"/>
          <w:b/>
          <w:bCs/>
          <w:sz w:val="32"/>
          <w:szCs w:val="32"/>
        </w:rPr>
        <w:t>AL Chatbot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กรมพัฒนาที่ดิน “คุยกับน้องดินดี” ซึ่งเป็นเครื่องมือสำหรับอำนวยความสะดวกให้แก่ เจ้าหน้าที่ใช้ในการปฏิบัติงานในพื้นที่</w:t>
      </w:r>
    </w:p>
    <w:p w14:paraId="262C7248" w14:textId="2B4AA371" w:rsidR="008677AD" w:rsidRPr="00B570EC" w:rsidRDefault="008677AD" w:rsidP="00B570EC">
      <w:pPr>
        <w:spacing w:after="0"/>
        <w:ind w:left="426"/>
        <w:rPr>
          <w:rFonts w:ascii="TH SarabunIT๙" w:hAnsi="TH SarabunIT๙" w:cs="TH SarabunIT๙"/>
          <w:sz w:val="32"/>
          <w:szCs w:val="32"/>
          <w:cs/>
        </w:rPr>
      </w:pPr>
      <w:r w:rsidRPr="00B570EC">
        <w:rPr>
          <w:rFonts w:ascii="TH SarabunIT๙" w:hAnsi="TH SarabunIT๙" w:cs="TH SarabunIT๙"/>
          <w:sz w:val="32"/>
          <w:szCs w:val="32"/>
        </w:rPr>
        <w:tab/>
      </w:r>
      <w:r w:rsidRPr="00B570EC">
        <w:rPr>
          <w:rFonts w:ascii="TH SarabunIT๙" w:hAnsi="TH SarabunIT๙" w:cs="TH SarabunIT๙"/>
          <w:sz w:val="32"/>
          <w:szCs w:val="32"/>
        </w:rPr>
        <w:tab/>
      </w:r>
      <w:r w:rsidRPr="00B570EC">
        <w:rPr>
          <w:rFonts w:ascii="TH SarabunIT๙" w:hAnsi="TH SarabunIT๙" w:cs="TH SarabunIT๙"/>
          <w:sz w:val="32"/>
          <w:szCs w:val="32"/>
        </w:rPr>
        <w:tab/>
      </w:r>
    </w:p>
    <w:p w14:paraId="1228F486" w14:textId="1B9F328A" w:rsidR="008677AD" w:rsidRPr="00B570EC" w:rsidRDefault="008677AD" w:rsidP="00182EF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A72AF4E" w14:textId="77777777" w:rsidR="00056CCC" w:rsidRPr="00B570EC" w:rsidRDefault="00056CCC" w:rsidP="00F272A4">
      <w:pPr>
        <w:ind w:right="-46"/>
        <w:rPr>
          <w:rFonts w:ascii="TH SarabunIT๙" w:hAnsi="TH SarabunIT๙" w:cs="TH SarabunIT๙"/>
          <w:cs/>
        </w:rPr>
      </w:pPr>
    </w:p>
    <w:sectPr w:rsidR="00056CCC" w:rsidRPr="00B570EC" w:rsidSect="004D571D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AAEC5" w14:textId="77777777" w:rsidR="00833C35" w:rsidRDefault="00833C35" w:rsidP="009D7980">
      <w:pPr>
        <w:spacing w:after="0" w:line="240" w:lineRule="auto"/>
      </w:pPr>
      <w:r>
        <w:separator/>
      </w:r>
    </w:p>
  </w:endnote>
  <w:endnote w:type="continuationSeparator" w:id="0">
    <w:p w14:paraId="0DA90E09" w14:textId="77777777" w:rsidR="00833C35" w:rsidRDefault="00833C35" w:rsidP="009D7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CE870" w14:textId="77777777" w:rsidR="00833C35" w:rsidRDefault="00833C35" w:rsidP="009D7980">
      <w:pPr>
        <w:spacing w:after="0" w:line="240" w:lineRule="auto"/>
      </w:pPr>
      <w:r>
        <w:separator/>
      </w:r>
    </w:p>
  </w:footnote>
  <w:footnote w:type="continuationSeparator" w:id="0">
    <w:p w14:paraId="2902EFE2" w14:textId="77777777" w:rsidR="00833C35" w:rsidRDefault="00833C35" w:rsidP="009D79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105"/>
    <w:rsid w:val="0000405F"/>
    <w:rsid w:val="0000797C"/>
    <w:rsid w:val="0003028A"/>
    <w:rsid w:val="00056CCC"/>
    <w:rsid w:val="00071105"/>
    <w:rsid w:val="000726DB"/>
    <w:rsid w:val="000D5141"/>
    <w:rsid w:val="000F2172"/>
    <w:rsid w:val="00101E20"/>
    <w:rsid w:val="00107FD2"/>
    <w:rsid w:val="001132C6"/>
    <w:rsid w:val="00152095"/>
    <w:rsid w:val="00182EF3"/>
    <w:rsid w:val="001A5DEA"/>
    <w:rsid w:val="00201AE2"/>
    <w:rsid w:val="00224F67"/>
    <w:rsid w:val="00234E92"/>
    <w:rsid w:val="00262DAB"/>
    <w:rsid w:val="00285936"/>
    <w:rsid w:val="00287B15"/>
    <w:rsid w:val="00290D4D"/>
    <w:rsid w:val="002922F0"/>
    <w:rsid w:val="002E519D"/>
    <w:rsid w:val="00327E5D"/>
    <w:rsid w:val="0036352E"/>
    <w:rsid w:val="003A4C60"/>
    <w:rsid w:val="00416F6D"/>
    <w:rsid w:val="0041720C"/>
    <w:rsid w:val="004242DF"/>
    <w:rsid w:val="0044000D"/>
    <w:rsid w:val="0048724E"/>
    <w:rsid w:val="004C3D38"/>
    <w:rsid w:val="004D571D"/>
    <w:rsid w:val="00536321"/>
    <w:rsid w:val="00581AF6"/>
    <w:rsid w:val="0058436E"/>
    <w:rsid w:val="005E3296"/>
    <w:rsid w:val="006033DD"/>
    <w:rsid w:val="00663BEC"/>
    <w:rsid w:val="00687EBF"/>
    <w:rsid w:val="006C6D70"/>
    <w:rsid w:val="006E5D3C"/>
    <w:rsid w:val="006F7676"/>
    <w:rsid w:val="007A70E6"/>
    <w:rsid w:val="007D1AAA"/>
    <w:rsid w:val="007D3F22"/>
    <w:rsid w:val="00833C35"/>
    <w:rsid w:val="00844E8F"/>
    <w:rsid w:val="00862E32"/>
    <w:rsid w:val="008677AD"/>
    <w:rsid w:val="00894847"/>
    <w:rsid w:val="00906BD4"/>
    <w:rsid w:val="00990BD5"/>
    <w:rsid w:val="009C0997"/>
    <w:rsid w:val="009D41CC"/>
    <w:rsid w:val="009D7980"/>
    <w:rsid w:val="00A41FF1"/>
    <w:rsid w:val="00A84C2A"/>
    <w:rsid w:val="00AD21E2"/>
    <w:rsid w:val="00AF256C"/>
    <w:rsid w:val="00B45B32"/>
    <w:rsid w:val="00B570EC"/>
    <w:rsid w:val="00B60FF9"/>
    <w:rsid w:val="00BA1452"/>
    <w:rsid w:val="00BC5146"/>
    <w:rsid w:val="00BE38FE"/>
    <w:rsid w:val="00BF5762"/>
    <w:rsid w:val="00C21973"/>
    <w:rsid w:val="00C95526"/>
    <w:rsid w:val="00C97B5C"/>
    <w:rsid w:val="00CB40EA"/>
    <w:rsid w:val="00CC741D"/>
    <w:rsid w:val="00CE073C"/>
    <w:rsid w:val="00D20A9B"/>
    <w:rsid w:val="00D60CB4"/>
    <w:rsid w:val="00D830CA"/>
    <w:rsid w:val="00D95B83"/>
    <w:rsid w:val="00DC0B05"/>
    <w:rsid w:val="00E010CF"/>
    <w:rsid w:val="00EF2E14"/>
    <w:rsid w:val="00F033AB"/>
    <w:rsid w:val="00F272A4"/>
    <w:rsid w:val="00F6296A"/>
    <w:rsid w:val="00F71DC0"/>
    <w:rsid w:val="00F75CBC"/>
    <w:rsid w:val="00FB621D"/>
    <w:rsid w:val="00FE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25512"/>
  <w15:docId w15:val="{83EBC29C-87D2-4DA0-882C-3F93E7FE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89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E389F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9D79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D7980"/>
  </w:style>
  <w:style w:type="paragraph" w:styleId="a7">
    <w:name w:val="footer"/>
    <w:basedOn w:val="a"/>
    <w:link w:val="a8"/>
    <w:uiPriority w:val="99"/>
    <w:unhideWhenUsed/>
    <w:rsid w:val="009D79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D7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User</dc:creator>
  <cp:lastModifiedBy>Administrator</cp:lastModifiedBy>
  <cp:revision>3</cp:revision>
  <dcterms:created xsi:type="dcterms:W3CDTF">2022-11-04T07:02:00Z</dcterms:created>
  <dcterms:modified xsi:type="dcterms:W3CDTF">2022-11-04T07:04:00Z</dcterms:modified>
</cp:coreProperties>
</file>